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1" w:rsidRDefault="005365C5" w:rsidP="00B93DC1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  <w:bookmarkStart w:id="0" w:name="_GoBack"/>
      <w:bookmarkEnd w:id="0"/>
      <w:r w:rsidRPr="00B93DC1">
        <w:rPr>
          <w:rFonts w:ascii="王漢宗細黑體繁" w:eastAsia="王漢宗細黑體繁" w:hint="eastAsia"/>
          <w:b/>
          <w:sz w:val="30"/>
          <w:szCs w:val="30"/>
        </w:rPr>
        <w:t>附件一</w:t>
      </w:r>
      <w:r w:rsidR="00B93DC1"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</w:t>
      </w:r>
      <w:r w:rsidR="00B93DC1" w:rsidRPr="00B93DC1">
        <w:rPr>
          <w:rFonts w:ascii="王漢宗細黑體繁" w:eastAsia="王漢宗細黑體繁" w:hint="eastAsia"/>
          <w:b/>
          <w:sz w:val="30"/>
          <w:szCs w:val="30"/>
        </w:rPr>
        <w:t>資訊</w:t>
      </w:r>
      <w:r w:rsidR="002568B8">
        <w:rPr>
          <w:rFonts w:ascii="王漢宗細黑體繁" w:eastAsia="王漢宗細黑體繁" w:hint="eastAsia"/>
          <w:b/>
          <w:sz w:val="30"/>
          <w:szCs w:val="30"/>
        </w:rPr>
        <w:t>與報名表</w:t>
      </w:r>
    </w:p>
    <w:p w:rsidR="00B94BF5" w:rsidRDefault="00B94BF5" w:rsidP="00B94BF5">
      <w:pPr>
        <w:widowControl/>
        <w:spacing w:line="240" w:lineRule="auto"/>
        <w:jc w:val="center"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/>
          <w:b/>
          <w:noProof/>
          <w:sz w:val="30"/>
          <w:szCs w:val="30"/>
        </w:rPr>
        <w:drawing>
          <wp:inline distT="0" distB="0" distL="0" distR="0">
            <wp:extent cx="6144768" cy="8641704"/>
            <wp:effectExtent l="0" t="0" r="8890" b="7620"/>
            <wp:docPr id="3" name="圖片 3" descr="Z:\03  研習會專區\36有機栽培理論研習會\文宣\文宣1-海報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03  研習會專區\36有機栽培理論研習會\文宣\文宣1-海報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359" cy="865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F5" w:rsidRPr="00B93DC1" w:rsidRDefault="00B94BF5" w:rsidP="00B93DC1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2"/>
        <w:gridCol w:w="4548"/>
        <w:gridCol w:w="1616"/>
        <w:gridCol w:w="1716"/>
      </w:tblGrid>
      <w:tr w:rsidR="00602523" w:rsidRPr="00B93DC1" w:rsidTr="00C31051">
        <w:trPr>
          <w:trHeight w:val="951"/>
          <w:jc w:val="center"/>
        </w:trPr>
        <w:tc>
          <w:tcPr>
            <w:tcW w:w="966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A2BD7" w:rsidRDefault="002568B8" w:rsidP="002568B8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2568B8"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  <w:t>2019樹木的健康醫學與有機栽培科學</w:t>
            </w:r>
          </w:p>
          <w:p w:rsidR="00C0607D" w:rsidRPr="009A2BD7" w:rsidRDefault="00887E4A" w:rsidP="009A2BD7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課程表</w:t>
            </w:r>
          </w:p>
        </w:tc>
      </w:tr>
      <w:tr w:rsidR="00602523" w:rsidRPr="00B93DC1" w:rsidTr="002C1DCF">
        <w:trPr>
          <w:trHeight w:val="423"/>
          <w:jc w:val="center"/>
        </w:trPr>
        <w:tc>
          <w:tcPr>
            <w:tcW w:w="9662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E4A" w:rsidRDefault="00887E4A" w:rsidP="002568B8">
            <w:pPr>
              <w:pStyle w:val="a3"/>
              <w:snapToGrid w:val="0"/>
              <w:ind w:leftChars="0" w:left="840"/>
              <w:jc w:val="center"/>
              <w:rPr>
                <w:rFonts w:ascii="王漢宗細黑體繁" w:eastAsia="王漢宗細黑體繁" w:hAnsi="標楷體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上課時間：</w:t>
            </w:r>
            <w:r w:rsidR="002568B8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台北場</w:t>
            </w: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201</w:t>
            </w:r>
            <w:r w:rsidR="002568B8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9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="002568B8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9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="002568B8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28</w:t>
            </w: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日（</w:t>
            </w:r>
            <w:r w:rsidR="00C0607D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六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2568B8" w:rsidRPr="002568B8" w:rsidRDefault="002568B8" w:rsidP="002568B8">
            <w:pPr>
              <w:pStyle w:val="a3"/>
              <w:snapToGrid w:val="0"/>
              <w:ind w:leftChars="0" w:left="84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台中場2019年10月19日(六)</w:t>
            </w:r>
          </w:p>
        </w:tc>
      </w:tr>
      <w:tr w:rsidR="00602523" w:rsidRPr="00B93DC1" w:rsidTr="00C31051">
        <w:trPr>
          <w:trHeight w:val="416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時間</w:t>
            </w:r>
          </w:p>
        </w:tc>
        <w:tc>
          <w:tcPr>
            <w:tcW w:w="4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3014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講師</w:t>
            </w:r>
          </w:p>
        </w:tc>
      </w:tr>
      <w:tr w:rsidR="002568B8" w:rsidRPr="00B93DC1" w:rsidTr="002568B8">
        <w:trPr>
          <w:trHeight w:val="485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2568B8" w:rsidRPr="00DA717D" w:rsidRDefault="002568B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9:10-10:00</w:t>
            </w:r>
          </w:p>
        </w:tc>
        <w:tc>
          <w:tcPr>
            <w:tcW w:w="4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68B8" w:rsidRPr="00DA717D" w:rsidRDefault="002568B8" w:rsidP="00DA717D">
            <w:pPr>
              <w:snapToGrid w:val="0"/>
              <w:jc w:val="left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無毒樹木醫學</w:t>
            </w:r>
          </w:p>
        </w:tc>
        <w:tc>
          <w:tcPr>
            <w:tcW w:w="3014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568B8" w:rsidRDefault="002568B8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劉東啟博士</w:t>
            </w:r>
          </w:p>
          <w:p w:rsidR="002568B8" w:rsidRPr="00B93DC1" w:rsidRDefault="002568B8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</w:tc>
      </w:tr>
      <w:tr w:rsidR="002568B8" w:rsidRPr="00B93DC1" w:rsidTr="002568B8">
        <w:trPr>
          <w:trHeight w:val="556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10: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1:0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2568B8" w:rsidRPr="00602523" w:rsidRDefault="002568B8" w:rsidP="009D63E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樹木的病理與環境影響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2568B8" w:rsidRPr="00B93DC1" w:rsidTr="002568B8">
        <w:trPr>
          <w:trHeight w:val="564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11:10-12:00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2568B8" w:rsidRDefault="002568B8" w:rsidP="009D63E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樹木抗病機制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2568B8">
        <w:trPr>
          <w:trHeight w:val="557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93DC1" w:rsidRPr="00B93DC1" w:rsidRDefault="002568B8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12:0</w:t>
            </w:r>
            <w:r w:rsidR="00B93DC1" w:rsidRPr="00B93DC1">
              <w:rPr>
                <w:rFonts w:ascii="王漢宗細黑體繁" w:eastAsia="王漢宗細黑體繁" w:hAnsi="Times New Roman" w:hint="eastAsia"/>
                <w:szCs w:val="24"/>
              </w:rPr>
              <w:t>0-13:30</w:t>
            </w:r>
          </w:p>
        </w:tc>
        <w:tc>
          <w:tcPr>
            <w:tcW w:w="7855" w:type="dxa"/>
            <w:gridSpan w:val="3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93DC1" w:rsidRPr="00B93DC1" w:rsidRDefault="00B93DC1" w:rsidP="002568B8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午休</w:t>
            </w:r>
          </w:p>
        </w:tc>
      </w:tr>
      <w:tr w:rsidR="00602523" w:rsidRPr="00B93DC1" w:rsidTr="002568B8">
        <w:trPr>
          <w:trHeight w:val="565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13:30-1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4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DA717D" w:rsidP="002568B8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</w:t>
            </w:r>
            <w:r w:rsidR="002568B8">
              <w:rPr>
                <w:rFonts w:ascii="王漢宗細黑體繁" w:eastAsia="王漢宗細黑體繁" w:hAnsi="Times New Roman" w:hint="eastAsia"/>
                <w:sz w:val="28"/>
                <w:szCs w:val="24"/>
              </w:rPr>
              <w:t>生命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的</w:t>
            </w:r>
            <w:r w:rsidR="002568B8">
              <w:rPr>
                <w:rFonts w:ascii="王漢宗細黑體繁" w:eastAsia="王漢宗細黑體繁" w:hAnsi="Times New Roman" w:hint="eastAsia"/>
                <w:sz w:val="28"/>
                <w:szCs w:val="24"/>
              </w:rPr>
              <w:t>能量循環</w:t>
            </w:r>
          </w:p>
        </w:tc>
        <w:tc>
          <w:tcPr>
            <w:tcW w:w="3014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  <w:smartTag w:uri="urn:schemas-microsoft-com:office:smarttags" w:element="PersonName">
              <w:smartTagPr>
                <w:attr w:name="ProductID" w:val="劉東啟"/>
              </w:smartTagP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劉東啟</w:t>
              </w:r>
            </w:smartTag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博士</w:t>
            </w:r>
          </w:p>
        </w:tc>
      </w:tr>
      <w:tr w:rsidR="00602523" w:rsidRPr="00B93DC1" w:rsidTr="002568B8">
        <w:trPr>
          <w:trHeight w:val="560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4:3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5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DA717D" w:rsidP="002568B8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</w:t>
            </w:r>
            <w:r w:rsidR="002568B8">
              <w:rPr>
                <w:rFonts w:ascii="王漢宗細黑體繁" w:eastAsia="王漢宗細黑體繁" w:hAnsi="Times New Roman" w:hint="eastAsia"/>
                <w:sz w:val="28"/>
                <w:szCs w:val="24"/>
              </w:rPr>
              <w:t>高能量栽培法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2568B8" w:rsidRPr="00B93DC1" w:rsidTr="002568B8">
        <w:trPr>
          <w:trHeight w:val="540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68B8" w:rsidRPr="00B93DC1" w:rsidRDefault="002568B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15:30-16:20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8B8" w:rsidRDefault="002568B8" w:rsidP="002568B8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樹木醫學在有機栽培的實踐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568B8" w:rsidRPr="00B93DC1" w:rsidRDefault="002568B8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2568B8">
        <w:trPr>
          <w:trHeight w:val="562"/>
          <w:jc w:val="center"/>
        </w:trPr>
        <w:tc>
          <w:tcPr>
            <w:tcW w:w="1807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B93DC1" w:rsidRPr="00B93DC1" w:rsidRDefault="00C45F88" w:rsidP="002568B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6:2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0-16:</w:t>
            </w:r>
            <w:r w:rsidR="002568B8">
              <w:rPr>
                <w:rFonts w:ascii="王漢宗細黑體繁" w:eastAsia="王漢宗細黑體繁" w:hAnsi="Times New Roman" w:hint="eastAsia"/>
                <w:szCs w:val="24"/>
              </w:rPr>
              <w:t>5</w:t>
            </w:r>
            <w:r w:rsidR="00B93DC1"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93DC1" w:rsidRPr="00602523" w:rsidRDefault="00B93DC1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交流與討論</w:t>
            </w:r>
          </w:p>
        </w:tc>
        <w:tc>
          <w:tcPr>
            <w:tcW w:w="3014" w:type="dxa"/>
            <w:gridSpan w:val="2"/>
            <w:vMerge/>
            <w:tcBorders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2568B8">
        <w:trPr>
          <w:trHeight w:val="2100"/>
          <w:jc w:val="center"/>
        </w:trPr>
        <w:tc>
          <w:tcPr>
            <w:tcW w:w="8387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6F0562" w:rsidRPr="00602523" w:rsidRDefault="006F0562" w:rsidP="00602523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931296" w:rsidRPr="004D75BA" w:rsidRDefault="00931296" w:rsidP="00602523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r w:rsidRPr="004D75BA">
              <w:rPr>
                <w:rFonts w:ascii="王漢宗細黑體繁" w:eastAsia="王漢宗細黑體繁" w:hAnsi="Times New Roman"/>
                <w:sz w:val="27"/>
                <w:szCs w:val="27"/>
              </w:rPr>
              <w:t>http://wetrees.org</w:t>
            </w: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  <w:p w:rsidR="00602523" w:rsidRPr="004D75BA" w:rsidRDefault="006F0562" w:rsidP="002568B8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>報名系統</w:t>
            </w:r>
            <w:r w:rsidR="002568B8" w:rsidRPr="002568B8">
              <w:rPr>
                <w:rFonts w:ascii="王漢宗細黑體繁" w:eastAsia="王漢宗細黑體繁" w:hAnsi="Times New Roman"/>
                <w:sz w:val="27"/>
                <w:szCs w:val="27"/>
              </w:rPr>
              <w:t>http://bit.ly/Organic-cultivatio</w:t>
            </w:r>
            <w:r w:rsidR="002568B8">
              <w:rPr>
                <w:rFonts w:ascii="王漢宗細黑體繁" w:eastAsia="王漢宗細黑體繁" w:hAnsi="Times New Roman" w:hint="eastAsia"/>
                <w:sz w:val="27"/>
                <w:szCs w:val="27"/>
              </w:rPr>
              <w:t>n</w:t>
            </w:r>
          </w:p>
          <w:p w:rsidR="00602523" w:rsidRDefault="006F0562" w:rsidP="00602523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研習費：新台幣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3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,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0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00元整。</w:t>
            </w:r>
          </w:p>
          <w:p w:rsidR="00C0607D" w:rsidRPr="00AA45A6" w:rsidRDefault="00576BC3" w:rsidP="002568B8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請於線上報名後五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日內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</w:t>
            </w:r>
            <w:r w:rsidR="000E3A4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最後報名</w:t>
            </w:r>
            <w:r w:rsidR="00D51BA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 w:rsidR="00273020">
              <w:rPr>
                <w:rFonts w:ascii="王漢宗細黑體繁" w:eastAsia="王漢宗細黑體繁" w:hAnsi="Times New Roman" w:hint="eastAsia"/>
                <w:sz w:val="27"/>
                <w:szCs w:val="27"/>
              </w:rPr>
              <w:t>201</w:t>
            </w:r>
            <w:r w:rsidR="002568B8">
              <w:rPr>
                <w:rFonts w:ascii="王漢宗細黑體繁" w:eastAsia="王漢宗細黑體繁" w:hAnsi="Times New Roman" w:hint="eastAsia"/>
                <w:sz w:val="27"/>
                <w:szCs w:val="27"/>
              </w:rPr>
              <w:t>9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.</w:t>
            </w:r>
            <w:r w:rsidR="002568B8">
              <w:rPr>
                <w:rFonts w:ascii="王漢宗細黑體繁" w:eastAsia="王漢宗細黑體繁" w:hAnsi="Times New Roman" w:hint="eastAsia"/>
                <w:sz w:val="27"/>
                <w:szCs w:val="27"/>
              </w:rPr>
              <w:t>9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.</w:t>
            </w:r>
            <w:r w:rsidR="002568B8">
              <w:rPr>
                <w:rFonts w:ascii="王漢宗細黑體繁" w:eastAsia="王漢宗細黑體繁" w:hAnsi="Times New Roman" w:hint="eastAsia"/>
                <w:sz w:val="27"/>
                <w:szCs w:val="27"/>
              </w:rPr>
              <w:t>24、2019.10.15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</w:tc>
        <w:tc>
          <w:tcPr>
            <w:tcW w:w="1275" w:type="dxa"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562" w:rsidRPr="00B93DC1" w:rsidRDefault="002568B8" w:rsidP="00273020">
            <w:pPr>
              <w:snapToGrid w:val="0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noProof/>
                <w:sz w:val="27"/>
                <w:szCs w:val="27"/>
              </w:rPr>
              <w:drawing>
                <wp:inline distT="0" distB="0" distL="0" distR="0" wp14:anchorId="65AEB1E8" wp14:editId="79EC0F15">
                  <wp:extent cx="951230" cy="951230"/>
                  <wp:effectExtent l="0" t="0" r="1270" b="1270"/>
                  <wp:docPr id="1" name="圖片 1" descr="Z:\03  研習會專區\36有機栽培理論研習會\文宣\ch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3  研習會專區\36有機栽培理論研習會\文宣\ch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DCF" w:rsidRDefault="002C1DCF"/>
    <w:p w:rsidR="00B94BF5" w:rsidRPr="00B94BF5" w:rsidRDefault="002C1DCF" w:rsidP="002C1DCF">
      <w:pPr>
        <w:pStyle w:val="2"/>
        <w:spacing w:line="480" w:lineRule="exact"/>
        <w:ind w:leftChars="0" w:left="284"/>
        <w:rPr>
          <w:rFonts w:ascii="Calibri" w:hAnsi="Calibri"/>
          <w:szCs w:val="22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="00B94BF5"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B94BF5" w:rsidRPr="00B94BF5">
        <w:rPr>
          <w:rFonts w:ascii="王漢宗細黑體繁" w:eastAsia="王漢宗細黑體繁" w:hint="eastAsia"/>
          <w:sz w:val="28"/>
          <w:szCs w:val="28"/>
        </w:rPr>
        <w:t>請將款項匯至承辦單位</w:t>
      </w:r>
      <w:r w:rsidR="00B94BF5">
        <w:rPr>
          <w:rFonts w:ascii="王漢宗細黑體繁" w:eastAsia="王漢宗細黑體繁" w:hint="eastAsia"/>
          <w:sz w:val="28"/>
          <w:szCs w:val="28"/>
        </w:rPr>
        <w:t>：</w:t>
      </w:r>
      <w:r w:rsidR="00B94BF5" w:rsidRPr="00B94BF5">
        <w:rPr>
          <w:rFonts w:ascii="王漢宗細黑體繁" w:eastAsia="王漢宗細黑體繁"/>
          <w:sz w:val="28"/>
          <w:szCs w:val="28"/>
        </w:rPr>
        <w:t>本來興業股份有限公司</w:t>
      </w:r>
    </w:p>
    <w:p w:rsidR="002C1DCF" w:rsidRDefault="00B94BF5" w:rsidP="002C1DCF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b/>
          <w:sz w:val="32"/>
          <w:szCs w:val="32"/>
        </w:rPr>
        <w:t xml:space="preserve">　　　　　</w:t>
      </w:r>
      <w:r w:rsidR="002C1DCF"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2C1DCF">
        <w:rPr>
          <w:rFonts w:ascii="王漢宗細黑體繁" w:eastAsia="王漢宗細黑體繁" w:hint="eastAsia"/>
          <w:sz w:val="28"/>
          <w:szCs w:val="28"/>
        </w:rPr>
        <w:t>對帳無誤</w:t>
      </w:r>
      <w:r w:rsidR="002C1DCF" w:rsidRPr="00B93DC1">
        <w:rPr>
          <w:rFonts w:ascii="王漢宗細黑體繁" w:eastAsia="王漢宗細黑體繁" w:hint="eastAsia"/>
          <w:sz w:val="28"/>
          <w:szCs w:val="28"/>
        </w:rPr>
        <w:t>後本會將以e-mail通知，請留意電子郵件通知</w:t>
      </w:r>
      <w:r w:rsidR="002C1DCF"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2C1DCF" w:rsidTr="00E8512D">
        <w:trPr>
          <w:trHeight w:val="3096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C1DCF" w:rsidRPr="00B7576E" w:rsidRDefault="002C1DCF" w:rsidP="000F535C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B7576E">
              <w:rPr>
                <w:rFonts w:ascii="王漢宗細黑體繁" w:eastAsia="王漢宗細黑體繁" w:hint="eastAsia"/>
                <w:sz w:val="28"/>
                <w:szCs w:val="28"/>
              </w:rPr>
              <w:lastRenderedPageBreak/>
              <w:t>ATM轉帳</w:t>
            </w:r>
          </w:p>
          <w:p w:rsidR="002C1DCF" w:rsidRPr="00B94BF5" w:rsidRDefault="002C1DCF" w:rsidP="000F535C">
            <w:pPr>
              <w:pStyle w:val="2"/>
              <w:spacing w:line="480" w:lineRule="exact"/>
              <w:ind w:leftChars="0" w:left="0"/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</w:pPr>
            <w:r w:rsidRPr="00B94BF5">
              <w:rPr>
                <w:rFonts w:ascii="Arial" w:hAnsi="Arial" w:cs="Arial" w:hint="eastAsia"/>
                <w:color w:val="000000"/>
                <w:spacing w:val="30"/>
                <w:shd w:val="clear" w:color="auto" w:fill="FFFFFF"/>
              </w:rPr>
              <w:t>銀行：</w:t>
            </w:r>
            <w:r w:rsid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玉山銀行中工分行</w:t>
            </w:r>
          </w:p>
          <w:p w:rsidR="002C1DCF" w:rsidRPr="00B94BF5" w:rsidRDefault="002C1DCF" w:rsidP="000F535C">
            <w:pPr>
              <w:pStyle w:val="2"/>
              <w:spacing w:line="480" w:lineRule="exact"/>
              <w:ind w:leftChars="0" w:left="0"/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</w:pPr>
            <w:r w:rsidRPr="00B94BF5">
              <w:rPr>
                <w:rFonts w:ascii="Arial" w:hAnsi="Arial" w:cs="Arial" w:hint="eastAsia"/>
                <w:color w:val="000000"/>
                <w:spacing w:val="30"/>
                <w:shd w:val="clear" w:color="auto" w:fill="FFFFFF"/>
              </w:rPr>
              <w:t xml:space="preserve">      </w:t>
            </w:r>
            <w:r w:rsidRP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(</w:t>
            </w:r>
            <w:r w:rsidRP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銀行代號</w:t>
            </w:r>
            <w:r w:rsidRP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:8</w:t>
            </w:r>
            <w:r w:rsidR="00B94BF5" w:rsidRPr="00B94BF5">
              <w:rPr>
                <w:rFonts w:ascii="Arial" w:hAnsi="Arial" w:cs="Arial" w:hint="eastAsia"/>
                <w:color w:val="000000"/>
                <w:spacing w:val="30"/>
                <w:shd w:val="clear" w:color="auto" w:fill="FFFFFF"/>
              </w:rPr>
              <w:t>08</w:t>
            </w:r>
            <w:r w:rsidRP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)</w:t>
            </w:r>
          </w:p>
          <w:p w:rsidR="002C1DCF" w:rsidRPr="00C8762F" w:rsidRDefault="002C1DCF" w:rsidP="000F535C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帳號：</w:t>
            </w:r>
            <w:r w:rsidR="00B94BF5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1252-940-005176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1DCF" w:rsidRPr="002C1DCF" w:rsidRDefault="002C1DCF" w:rsidP="002C1DCF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6F0562">
              <w:rPr>
                <w:rFonts w:ascii="王漢宗細黑體繁" w:eastAsia="王漢宗細黑體繁"/>
                <w:sz w:val="28"/>
                <w:szCs w:val="28"/>
              </w:rPr>
              <w:t>無摺存款</w:t>
            </w:r>
          </w:p>
          <w:p w:rsidR="002C1DCF" w:rsidRPr="002C1DCF" w:rsidRDefault="002C1DCF" w:rsidP="002C1DCF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至</w:t>
            </w:r>
            <w:r w:rsidR="00B94BF5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玉山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銀行各分行，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填寫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 xml:space="preserve"> "無摺存款單"存入研習費</w:t>
            </w:r>
            <w:r w:rsidRPr="00B7576E">
              <w:rPr>
                <w:rFonts w:ascii="王漢宗細黑體繁" w:eastAsia="王漢宗細黑體繁"/>
                <w:color w:val="595959" w:themeColor="text1" w:themeTint="A6"/>
                <w:szCs w:val="28"/>
              </w:rPr>
              <w:t>。</w:t>
            </w:r>
          </w:p>
          <w:p w:rsidR="002C1DCF" w:rsidRDefault="002C1DCF" w:rsidP="002C1DCF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請銀行員將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報名</w:t>
            </w:r>
            <w:r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者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的姓名加註於備註欄內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，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此方式不需任何手續費。</w:t>
            </w:r>
          </w:p>
          <w:p w:rsidR="00B94BF5" w:rsidRDefault="00B94BF5" w:rsidP="002C1DCF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C45F88" w:rsidTr="00C45F88">
              <w:tc>
                <w:tcPr>
                  <w:tcW w:w="4630" w:type="dxa"/>
                </w:tcPr>
                <w:p w:rsidR="00C45F88" w:rsidRDefault="00C45F88" w:rsidP="00C45F88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Theme="majorEastAsia" w:eastAsiaTheme="majorEastAsia" w:hAnsiTheme="majorEastAsia"/>
                      <w:color w:val="595959" w:themeColor="text1" w:themeTint="A6"/>
                      <w:szCs w:val="28"/>
                    </w:rPr>
                  </w:pP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t>戶名：</w:t>
                  </w:r>
                  <w:r w:rsidR="002568B8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本來興業股份有限公司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</w:r>
                  <w:r w:rsidRP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受款行：</w:t>
                  </w:r>
                  <w:r w:rsid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玉山銀行中工分行</w:t>
                  </w:r>
                  <w:r w:rsidRP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br/>
                  </w:r>
                  <w:r w:rsidRP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帳號：</w:t>
                  </w:r>
                  <w:r w:rsidR="00B94BF5">
                    <w:rPr>
                      <w:rFonts w:ascii="Arial" w:hAnsi="Arial" w:cs="Arial"/>
                      <w:color w:val="000000"/>
                      <w:spacing w:val="30"/>
                      <w:shd w:val="clear" w:color="auto" w:fill="FFFFFF"/>
                    </w:rPr>
                    <w:t>1252-940-005176</w:t>
                  </w:r>
                </w:p>
              </w:tc>
            </w:tr>
          </w:tbl>
          <w:p w:rsidR="002C1DCF" w:rsidRDefault="002C1DCF" w:rsidP="000F535C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p w:rsidR="00B94BF5" w:rsidRDefault="00B94BF5" w:rsidP="00B94BF5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>
        <w:rPr>
          <w:rFonts w:ascii="王漢宗細黑體繁" w:eastAsia="王漢宗細黑體繁" w:hint="eastAsia"/>
          <w:b/>
          <w:sz w:val="28"/>
          <w:szCs w:val="28"/>
        </w:rPr>
        <w:t>※</w:t>
      </w:r>
      <w:r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B94BF5" w:rsidRDefault="00B94BF5" w:rsidP="00B94BF5">
      <w:pPr>
        <w:pStyle w:val="2"/>
        <w:numPr>
          <w:ilvl w:val="0"/>
          <w:numId w:val="15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>
        <w:rPr>
          <w:rFonts w:ascii="王漢宗細黑體繁" w:eastAsia="王漢宗細黑體繁" w:hint="eastAsia"/>
          <w:kern w:val="0"/>
          <w:sz w:val="28"/>
          <w:szCs w:val="28"/>
        </w:rPr>
        <w:t>退費申請距研習會開始七日(含)前扣除轉帳手續費30元後全額退費。</w:t>
      </w:r>
    </w:p>
    <w:p w:rsidR="00B94BF5" w:rsidRDefault="00B94BF5" w:rsidP="00B94BF5">
      <w:pPr>
        <w:pStyle w:val="2"/>
        <w:numPr>
          <w:ilvl w:val="0"/>
          <w:numId w:val="15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>
        <w:rPr>
          <w:rFonts w:ascii="王漢宗細黑體繁" w:eastAsia="王漢宗細黑體繁" w:hint="eastAsia"/>
          <w:kern w:val="0"/>
          <w:sz w:val="28"/>
          <w:szCs w:val="28"/>
        </w:rPr>
        <w:t>退費申請距研習會開始六日至三日前，扣除10%行政手續費及轉帳手續費30元。</w:t>
      </w:r>
    </w:p>
    <w:p w:rsidR="002C1DCF" w:rsidRDefault="00B94BF5" w:rsidP="00B94BF5">
      <w:pPr>
        <w:widowControl/>
        <w:spacing w:line="240" w:lineRule="auto"/>
        <w:jc w:val="left"/>
      </w:pPr>
      <w:r>
        <w:rPr>
          <w:rFonts w:ascii="王漢宗細黑體繁" w:eastAsia="王漢宗細黑體繁" w:hint="eastAsia"/>
          <w:kern w:val="0"/>
          <w:sz w:val="28"/>
          <w:szCs w:val="28"/>
        </w:rPr>
        <w:t>研習會三日起不予退費。研習退費採電話申請，由協會人員進行確認後，寄出退費申請書之電子檔供申請人填寫，請於一週內填妥回傳申請單。</w:t>
      </w:r>
      <w:r w:rsidR="002C1DCF">
        <w:br w:type="page"/>
      </w:r>
    </w:p>
    <w:p w:rsidR="002C1DCF" w:rsidRPr="00946F35" w:rsidRDefault="002C1DCF">
      <w:pPr>
        <w:rPr>
          <w:rStyle w:val="ac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119"/>
        <w:gridCol w:w="1116"/>
        <w:gridCol w:w="4395"/>
      </w:tblGrid>
      <w:tr w:rsidR="005365C5" w:rsidRPr="00B93DC1" w:rsidTr="002C1DCF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Default="005365C5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社團法人台灣綠化技術協會 </w:t>
            </w:r>
          </w:p>
          <w:p w:rsidR="005365C5" w:rsidRPr="00B93DC1" w:rsidRDefault="00B94BF5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2568B8"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  <w:t>2019樹木的健康醫學與有機栽培科學</w:t>
            </w:r>
            <w:r w:rsidRPr="00B94BF5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 w:rsidR="005365C5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B93DC1" w:rsidTr="002C1DCF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B93DC1" w:rsidTr="00C45F88">
        <w:trPr>
          <w:trHeight w:val="799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45F88" w:rsidRPr="00B93DC1" w:rsidRDefault="00C45F88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602523" w:rsidRPr="00B93DC1" w:rsidTr="00C45F88">
        <w:trPr>
          <w:trHeight w:val="839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葷     □ 素</w:t>
            </w:r>
          </w:p>
        </w:tc>
      </w:tr>
      <w:tr w:rsidR="00602523" w:rsidRPr="00B93DC1" w:rsidTr="00C45F88">
        <w:trPr>
          <w:trHeight w:val="737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5365C5" w:rsidRPr="00B93DC1" w:rsidTr="002C1DCF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B94BF5" w:rsidRPr="00B93DC1" w:rsidTr="002C1DCF">
        <w:trPr>
          <w:trHeight w:val="351"/>
          <w:jc w:val="center"/>
        </w:trPr>
        <w:tc>
          <w:tcPr>
            <w:tcW w:w="1697" w:type="dxa"/>
            <w:vAlign w:val="center"/>
          </w:tcPr>
          <w:p w:rsidR="00B94BF5" w:rsidRPr="00B93DC1" w:rsidRDefault="00B94BF5" w:rsidP="000B296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630" w:type="dxa"/>
            <w:gridSpan w:val="3"/>
          </w:tcPr>
          <w:p w:rsidR="00B94BF5" w:rsidRPr="00B93DC1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865468" w:rsidRDefault="00865468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865468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="0024691D"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需要登錄（請再次確認身分證資料無誤）</w:t>
            </w:r>
          </w:p>
        </w:tc>
      </w:tr>
      <w:tr w:rsidR="00B94BF5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B94BF5" w:rsidRPr="00B93DC1" w:rsidRDefault="00B94BF5" w:rsidP="000B296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630" w:type="dxa"/>
            <w:gridSpan w:val="3"/>
            <w:vAlign w:val="center"/>
          </w:tcPr>
          <w:p w:rsidR="00B94BF5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B94BF5" w:rsidRPr="00B93DC1" w:rsidRDefault="00B94BF5" w:rsidP="000B296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B94BF5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B94BF5" w:rsidRDefault="00B94BF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B94BF5" w:rsidRPr="00B93DC1" w:rsidRDefault="00B94BF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865468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630" w:type="dxa"/>
            <w:gridSpan w:val="3"/>
            <w:vAlign w:val="center"/>
          </w:tcPr>
          <w:p w:rsidR="00B94BF5" w:rsidRDefault="00B94BF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B94BF5" w:rsidRPr="00B93DC1" w:rsidRDefault="00B94BF5" w:rsidP="0086546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B94BF5" w:rsidRPr="00B93DC1" w:rsidTr="002C1DCF">
        <w:trPr>
          <w:trHeight w:val="1221"/>
          <w:jc w:val="center"/>
        </w:trPr>
        <w:tc>
          <w:tcPr>
            <w:tcW w:w="1697" w:type="dxa"/>
            <w:vAlign w:val="center"/>
          </w:tcPr>
          <w:p w:rsidR="00B94BF5" w:rsidRPr="00B93DC1" w:rsidRDefault="00B94BF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B94BF5" w:rsidRPr="00B93DC1" w:rsidRDefault="00B94BF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B94BF5" w:rsidRPr="00B93DC1" w:rsidRDefault="00B94BF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B94BF5" w:rsidRDefault="00B94BF5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請填帳號後五碼：＿＿＿＿＿＿＿</w:t>
            </w:r>
          </w:p>
          <w:p w:rsidR="00B94BF5" w:rsidRPr="00D50A05" w:rsidRDefault="00B94BF5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無摺存款，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匯款日期：107年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B94BF5" w:rsidRPr="00B93DC1" w:rsidTr="002C1DCF">
        <w:trPr>
          <w:jc w:val="center"/>
        </w:trPr>
        <w:tc>
          <w:tcPr>
            <w:tcW w:w="1697" w:type="dxa"/>
            <w:vAlign w:val="center"/>
          </w:tcPr>
          <w:p w:rsidR="00B94BF5" w:rsidRPr="00B93DC1" w:rsidRDefault="00B94BF5" w:rsidP="00A81080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B94BF5" w:rsidRPr="00B93DC1" w:rsidRDefault="001F0C28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9" w:history="1">
              <w:r w:rsidR="00B94BF5" w:rsidRPr="00B93DC1">
                <w:rPr>
                  <w:rStyle w:val="a8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B94BF5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B94BF5" w:rsidRPr="00B93DC1" w:rsidRDefault="00B94BF5" w:rsidP="002C1DCF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專線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0965-136-925林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B7576E" w:rsidRDefault="00B7576E" w:rsidP="00C8762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</w:p>
    <w:p w:rsidR="00931296" w:rsidRPr="00931296" w:rsidRDefault="00931296" w:rsidP="00C8762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</w:p>
    <w:sectPr w:rsidR="00931296" w:rsidRPr="00931296" w:rsidSect="00B93DC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C28" w:rsidRDefault="001F0C28" w:rsidP="005365C5">
      <w:pPr>
        <w:spacing w:line="240" w:lineRule="auto"/>
      </w:pPr>
      <w:r>
        <w:separator/>
      </w:r>
    </w:p>
  </w:endnote>
  <w:endnote w:type="continuationSeparator" w:id="0">
    <w:p w:rsidR="001F0C28" w:rsidRDefault="001F0C28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細黑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116098"/>
      <w:docPartObj>
        <w:docPartGallery w:val="Page Numbers (Bottom of Page)"/>
        <w:docPartUnique/>
      </w:docPartObj>
    </w:sdtPr>
    <w:sdtEndPr/>
    <w:sdtContent>
      <w:p w:rsidR="00C45F88" w:rsidRDefault="00C45F88">
        <w:pPr>
          <w:pStyle w:val="a6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B49DA" w:rsidRPr="008B49DA">
          <w:rPr>
            <w:noProof/>
            <w:lang w:val="zh-TW"/>
          </w:rPr>
          <w:t>1</w:t>
        </w:r>
        <w:r>
          <w:fldChar w:fldCharType="end"/>
        </w:r>
      </w:p>
    </w:sdtContent>
  </w:sdt>
  <w:p w:rsidR="00C45F88" w:rsidRDefault="00C45F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C28" w:rsidRDefault="001F0C28" w:rsidP="005365C5">
      <w:pPr>
        <w:spacing w:line="240" w:lineRule="auto"/>
      </w:pPr>
      <w:r>
        <w:separator/>
      </w:r>
    </w:p>
  </w:footnote>
  <w:footnote w:type="continuationSeparator" w:id="0">
    <w:p w:rsidR="001F0C28" w:rsidRDefault="001F0C28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 w15:restartNumberingAfterBreak="0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7" w15:restartNumberingAfterBreak="0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8" w15:restartNumberingAfterBreak="0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2" w15:restartNumberingAfterBreak="0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3"/>
  </w:num>
  <w:num w:numId="8">
    <w:abstractNumId w:val="7"/>
  </w:num>
  <w:num w:numId="9">
    <w:abstractNumId w:val="6"/>
  </w:num>
  <w:num w:numId="10">
    <w:abstractNumId w:val="14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D8"/>
    <w:rsid w:val="00036DB2"/>
    <w:rsid w:val="000E3A43"/>
    <w:rsid w:val="000F523C"/>
    <w:rsid w:val="00104040"/>
    <w:rsid w:val="001107BB"/>
    <w:rsid w:val="00130993"/>
    <w:rsid w:val="00182BDE"/>
    <w:rsid w:val="00194A9F"/>
    <w:rsid w:val="001A637C"/>
    <w:rsid w:val="001F0C28"/>
    <w:rsid w:val="002064D8"/>
    <w:rsid w:val="0024691D"/>
    <w:rsid w:val="002568B8"/>
    <w:rsid w:val="00273020"/>
    <w:rsid w:val="002C1DCF"/>
    <w:rsid w:val="003B49C0"/>
    <w:rsid w:val="003E363F"/>
    <w:rsid w:val="00422C47"/>
    <w:rsid w:val="004440DE"/>
    <w:rsid w:val="004A12E6"/>
    <w:rsid w:val="004B5A82"/>
    <w:rsid w:val="004D75BA"/>
    <w:rsid w:val="005365C5"/>
    <w:rsid w:val="00576BC3"/>
    <w:rsid w:val="005E74FC"/>
    <w:rsid w:val="00602523"/>
    <w:rsid w:val="00666AA6"/>
    <w:rsid w:val="006F0562"/>
    <w:rsid w:val="00745C73"/>
    <w:rsid w:val="00757CF9"/>
    <w:rsid w:val="00766DE7"/>
    <w:rsid w:val="007703E6"/>
    <w:rsid w:val="007D4BD8"/>
    <w:rsid w:val="00865468"/>
    <w:rsid w:val="00887E4A"/>
    <w:rsid w:val="008B49DA"/>
    <w:rsid w:val="008E29DE"/>
    <w:rsid w:val="008E72A5"/>
    <w:rsid w:val="00931296"/>
    <w:rsid w:val="00946F35"/>
    <w:rsid w:val="00972675"/>
    <w:rsid w:val="009A2BD7"/>
    <w:rsid w:val="009B29D2"/>
    <w:rsid w:val="009C2CBC"/>
    <w:rsid w:val="009D63E9"/>
    <w:rsid w:val="009D6C1F"/>
    <w:rsid w:val="00A20528"/>
    <w:rsid w:val="00AA45A6"/>
    <w:rsid w:val="00B7576E"/>
    <w:rsid w:val="00B93DC1"/>
    <w:rsid w:val="00B94BF5"/>
    <w:rsid w:val="00BA680A"/>
    <w:rsid w:val="00C0607D"/>
    <w:rsid w:val="00C31051"/>
    <w:rsid w:val="00C45F88"/>
    <w:rsid w:val="00C8762F"/>
    <w:rsid w:val="00D00F48"/>
    <w:rsid w:val="00D0605D"/>
    <w:rsid w:val="00D50A05"/>
    <w:rsid w:val="00D51BA3"/>
    <w:rsid w:val="00D80518"/>
    <w:rsid w:val="00DA717D"/>
    <w:rsid w:val="00E50EDF"/>
    <w:rsid w:val="00E76B7C"/>
    <w:rsid w:val="00E8512D"/>
    <w:rsid w:val="00F36BFD"/>
    <w:rsid w:val="00F37631"/>
    <w:rsid w:val="00F577A2"/>
    <w:rsid w:val="00FD0ADE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248DD0E4-9F3C-494C-B0C1-8C5F8458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2568B8"/>
    <w:pPr>
      <w:widowControl/>
      <w:spacing w:before="100" w:beforeAutospacing="1" w:after="100" w:afterAutospacing="1" w:line="240" w:lineRule="auto"/>
      <w:jc w:val="left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paragraph" w:styleId="Web">
    <w:name w:val="Normal (Web)"/>
    <w:basedOn w:val="a"/>
    <w:uiPriority w:val="99"/>
    <w:unhideWhenUsed/>
    <w:rsid w:val="00DA717D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2568B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&#22577;&#21517;&#34920;&#35531;mail&#33267;itree00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2016-10-19T10:46:00Z</cp:lastPrinted>
  <dcterms:created xsi:type="dcterms:W3CDTF">2019-09-05T06:29:00Z</dcterms:created>
  <dcterms:modified xsi:type="dcterms:W3CDTF">2019-09-05T06:29:00Z</dcterms:modified>
</cp:coreProperties>
</file>