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CD" w:rsidRPr="003624DE" w:rsidRDefault="000A67CD" w:rsidP="000A67CD">
      <w:pPr>
        <w:pStyle w:val="a3"/>
        <w:spacing w:after="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3624DE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3624DE"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/>
          <w:b/>
          <w:color w:val="000000"/>
          <w:sz w:val="32"/>
          <w:szCs w:val="32"/>
        </w:rPr>
        <w:t>8學</w:t>
      </w:r>
      <w:r w:rsidRPr="003624DE">
        <w:rPr>
          <w:rFonts w:ascii="標楷體" w:eastAsia="標楷體" w:hAnsi="標楷體" w:hint="eastAsia"/>
          <w:b/>
          <w:color w:val="000000"/>
          <w:sz w:val="32"/>
          <w:szCs w:val="32"/>
        </w:rPr>
        <w:t>年度國民中小學海洋教育親海遊學實施計畫</w:t>
      </w:r>
    </w:p>
    <w:bookmarkEnd w:id="0"/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</w:rPr>
      </w:pP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壹、依據</w:t>
      </w:r>
    </w:p>
    <w:p w:rsidR="000A67CD" w:rsidRPr="003624DE" w:rsidRDefault="000A67CD" w:rsidP="000A67CD">
      <w:pPr>
        <w:adjustRightInd w:val="0"/>
        <w:snapToGrid w:val="0"/>
        <w:spacing w:line="400" w:lineRule="exact"/>
        <w:ind w:leftChars="235" w:left="564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桃園市</w:t>
      </w:r>
      <w:r w:rsidRPr="003624DE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8學</w:t>
      </w:r>
      <w:r w:rsidRPr="003624DE">
        <w:rPr>
          <w:rFonts w:ascii="標楷體" w:eastAsia="標楷體" w:hAnsi="標楷體" w:hint="eastAsia"/>
          <w:color w:val="000000"/>
        </w:rPr>
        <w:t>年度國民中小學海洋教育資源中心維運計畫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貳、目標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0A67CD" w:rsidRPr="003624DE" w:rsidRDefault="000A67CD" w:rsidP="000A67CD">
      <w:pPr>
        <w:pStyle w:val="2"/>
        <w:snapToGrid/>
        <w:spacing w:line="400" w:lineRule="exact"/>
        <w:ind w:leftChars="0" w:left="0" w:firstLineChars="0" w:firstLine="0"/>
        <w:rPr>
          <w:color w:val="000000"/>
          <w:szCs w:val="28"/>
        </w:rPr>
      </w:pPr>
      <w:r w:rsidRPr="003624DE">
        <w:rPr>
          <w:rFonts w:hint="eastAsia"/>
          <w:bCs/>
          <w:color w:val="000000"/>
          <w:szCs w:val="28"/>
        </w:rPr>
        <w:t>參、辦理單位</w:t>
      </w:r>
    </w:p>
    <w:p w:rsidR="000A67CD" w:rsidRPr="003624DE" w:rsidRDefault="000A67CD" w:rsidP="000A67CD">
      <w:pPr>
        <w:spacing w:line="400" w:lineRule="exact"/>
        <w:ind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67CD" w:rsidRPr="003624DE" w:rsidRDefault="000A67CD" w:rsidP="000A67CD">
      <w:pPr>
        <w:spacing w:line="400" w:lineRule="exact"/>
        <w:ind w:leftChars="250"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0A67CD" w:rsidRPr="003624DE" w:rsidRDefault="000A67CD" w:rsidP="000A67CD">
      <w:pPr>
        <w:spacing w:line="400" w:lineRule="exact"/>
        <w:ind w:leftChars="250"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eastAsia="標楷體" w:hint="eastAsia"/>
          <w:color w:val="000000"/>
          <w:sz w:val="28"/>
          <w:szCs w:val="28"/>
        </w:rPr>
        <w:t>肆、</w:t>
      </w: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辦理時間及地點</w:t>
      </w:r>
    </w:p>
    <w:p w:rsidR="000A67CD" w:rsidRPr="003624DE" w:rsidRDefault="000A67CD" w:rsidP="000A67CD">
      <w:pPr>
        <w:pStyle w:val="2"/>
        <w:snapToGrid/>
        <w:spacing w:line="400" w:lineRule="exact"/>
        <w:ind w:left="480" w:firstLineChars="0" w:firstLine="0"/>
        <w:rPr>
          <w:bCs/>
          <w:color w:val="000000"/>
          <w:sz w:val="24"/>
        </w:rPr>
      </w:pPr>
      <w:r w:rsidRPr="003624DE">
        <w:rPr>
          <w:rFonts w:cs="Arial" w:hint="eastAsia"/>
          <w:color w:val="000000"/>
          <w:sz w:val="24"/>
        </w:rPr>
        <w:t>一、時間：</w:t>
      </w:r>
      <w:r w:rsidRPr="003624DE">
        <w:rPr>
          <w:rFonts w:hint="eastAsia"/>
          <w:bCs/>
          <w:color w:val="000000"/>
          <w:sz w:val="24"/>
        </w:rPr>
        <w:t>中華民國</w:t>
      </w:r>
      <w:r w:rsidRPr="003624DE">
        <w:rPr>
          <w:bCs/>
          <w:color w:val="000000"/>
          <w:sz w:val="24"/>
        </w:rPr>
        <w:t>10</w:t>
      </w:r>
      <w:r>
        <w:rPr>
          <w:bCs/>
          <w:color w:val="000000"/>
          <w:sz w:val="24"/>
        </w:rPr>
        <w:t>8</w:t>
      </w:r>
      <w:r w:rsidRPr="003624DE">
        <w:rPr>
          <w:rFonts w:hint="eastAsia"/>
          <w:bCs/>
          <w:color w:val="000000"/>
          <w:sz w:val="24"/>
        </w:rPr>
        <w:t>年</w:t>
      </w:r>
      <w:r>
        <w:rPr>
          <w:bCs/>
          <w:color w:val="000000"/>
          <w:sz w:val="24"/>
        </w:rPr>
        <w:t>9月</w:t>
      </w:r>
      <w:r w:rsidRPr="003624DE">
        <w:rPr>
          <w:bCs/>
          <w:color w:val="000000"/>
          <w:sz w:val="24"/>
        </w:rPr>
        <w:t>~</w:t>
      </w:r>
      <w:r>
        <w:rPr>
          <w:bCs/>
          <w:color w:val="000000"/>
          <w:sz w:val="24"/>
        </w:rPr>
        <w:t>109年</w:t>
      </w:r>
      <w:r>
        <w:rPr>
          <w:rFonts w:hint="eastAsia"/>
          <w:bCs/>
          <w:color w:val="000000"/>
          <w:sz w:val="24"/>
        </w:rPr>
        <w:t>6</w:t>
      </w:r>
      <w:r w:rsidRPr="003624DE">
        <w:rPr>
          <w:rFonts w:hint="eastAsia"/>
          <w:bCs/>
          <w:color w:val="000000"/>
          <w:sz w:val="24"/>
        </w:rPr>
        <w:t>月</w:t>
      </w:r>
    </w:p>
    <w:p w:rsidR="000A67CD" w:rsidRPr="003624DE" w:rsidRDefault="000A67CD" w:rsidP="000A67CD">
      <w:pPr>
        <w:pStyle w:val="2"/>
        <w:snapToGrid/>
        <w:spacing w:line="400" w:lineRule="exact"/>
        <w:ind w:leftChars="233" w:left="1776" w:hangingChars="507" w:hanging="1217"/>
        <w:rPr>
          <w:rFonts w:cs="Arial"/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二、</w:t>
      </w:r>
      <w:r w:rsidRPr="003624DE">
        <w:rPr>
          <w:rFonts w:cs="Arial" w:hint="eastAsia"/>
          <w:color w:val="000000"/>
          <w:sz w:val="24"/>
        </w:rPr>
        <w:t>地點：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（一）桃園市海洋教育資源中心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（二）新屋溪口紅樹林區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（三）永安漁港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（四）永安漁港南岸沙灘等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color w:val="000000"/>
          <w:sz w:val="24"/>
        </w:rPr>
        <w:t xml:space="preserve"> (</w:t>
      </w:r>
      <w:r w:rsidRPr="003624DE">
        <w:rPr>
          <w:rFonts w:hint="eastAsia"/>
          <w:color w:val="000000"/>
          <w:sz w:val="24"/>
        </w:rPr>
        <w:t>五</w:t>
      </w:r>
      <w:r w:rsidRPr="003624DE">
        <w:rPr>
          <w:color w:val="000000"/>
          <w:sz w:val="24"/>
        </w:rPr>
        <w:t xml:space="preserve">) </w:t>
      </w:r>
      <w:r w:rsidRPr="003624DE">
        <w:rPr>
          <w:rFonts w:hint="eastAsia"/>
          <w:color w:val="000000"/>
          <w:sz w:val="24"/>
        </w:rPr>
        <w:t>綠色隧道</w:t>
      </w:r>
    </w:p>
    <w:p w:rsidR="000A67CD" w:rsidRPr="003624DE" w:rsidRDefault="000A67CD" w:rsidP="000A67CD">
      <w:pPr>
        <w:pStyle w:val="2"/>
        <w:snapToGrid/>
        <w:spacing w:line="400" w:lineRule="exact"/>
        <w:ind w:leftChars="0" w:left="0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Cs w:val="28"/>
        </w:rPr>
        <w:t>伍、活動對象：</w:t>
      </w:r>
      <w:r w:rsidRPr="003624DE">
        <w:rPr>
          <w:rFonts w:hint="eastAsia"/>
          <w:color w:val="000000"/>
          <w:sz w:val="24"/>
        </w:rPr>
        <w:t>開放本市各國中小申請</w:t>
      </w:r>
      <w:r w:rsidRPr="003624DE">
        <w:rPr>
          <w:color w:val="000000"/>
          <w:sz w:val="24"/>
        </w:rPr>
        <w:t>(</w:t>
      </w:r>
      <w:r w:rsidRPr="003624DE">
        <w:rPr>
          <w:rFonts w:hint="eastAsia"/>
          <w:color w:val="000000"/>
          <w:sz w:val="24"/>
        </w:rPr>
        <w:t>以偏遠山區學校優先</w:t>
      </w:r>
      <w:r w:rsidRPr="003624DE">
        <w:rPr>
          <w:color w:val="000000"/>
          <w:sz w:val="24"/>
        </w:rPr>
        <w:t>)</w:t>
      </w:r>
      <w:r w:rsidRPr="003624DE">
        <w:rPr>
          <w:rFonts w:hint="eastAsia"/>
          <w:color w:val="000000"/>
          <w:sz w:val="24"/>
        </w:rPr>
        <w:t>。</w:t>
      </w:r>
    </w:p>
    <w:p w:rsidR="000A67CD" w:rsidRPr="003624DE" w:rsidRDefault="000A67CD" w:rsidP="000A67CD">
      <w:pPr>
        <w:snapToGrid w:val="0"/>
        <w:spacing w:line="40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0A67CD" w:rsidRPr="003624DE" w:rsidRDefault="000A67CD" w:rsidP="000A67CD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陸、</w:t>
      </w:r>
      <w:r w:rsidRPr="003624DE">
        <w:rPr>
          <w:rFonts w:ascii="標楷體" w:eastAsia="標楷體" w:hAnsi="標楷體" w:hint="eastAsia"/>
          <w:bCs/>
          <w:color w:val="000000"/>
          <w:sz w:val="28"/>
          <w:szCs w:val="28"/>
        </w:rPr>
        <w:t>活動實施方式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531"/>
        <w:gridCol w:w="3267"/>
        <w:gridCol w:w="1757"/>
      </w:tblGrid>
      <w:tr w:rsidR="000A67CD" w:rsidRPr="0022691E" w:rsidTr="00C64DEA">
        <w:trPr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531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57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2531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08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1757" w:type="dxa"/>
            <w:vMerge w:val="restart"/>
          </w:tcPr>
          <w:p w:rsidR="000A67CD" w:rsidRPr="0022691E" w:rsidRDefault="000A67CD" w:rsidP="000A67CD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戶外遊學教材數位資源由資源中心提供</w:t>
            </w:r>
            <w:r w:rsidRPr="0022691E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0A67CD" w:rsidRPr="0022691E" w:rsidRDefault="000A67CD" w:rsidP="000A67CD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活動內容依潮汐時間調整。</w:t>
            </w:r>
          </w:p>
        </w:tc>
      </w:tr>
      <w:tr w:rsidR="000A67CD" w:rsidRPr="0022691E" w:rsidTr="00C64DEA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淨灘活動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永安石滬、海邊生態遊學等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午餐時間暨海洋教育資源中心參訪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5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永安漁港、漁港南岸導覽等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柒、活動申請辦法：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0A67CD" w:rsidRPr="003624DE" w:rsidTr="00C64DEA">
        <w:trPr>
          <w:jc w:val="right"/>
        </w:trPr>
        <w:tc>
          <w:tcPr>
            <w:tcW w:w="704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項次</w:t>
            </w:r>
          </w:p>
        </w:tc>
        <w:tc>
          <w:tcPr>
            <w:tcW w:w="1452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1157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4394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注意事項</w:t>
            </w:r>
          </w:p>
        </w:tc>
      </w:tr>
      <w:tr w:rsidR="000A67CD" w:rsidRPr="003624DE" w:rsidTr="00C64DEA">
        <w:trPr>
          <w:jc w:val="right"/>
        </w:trPr>
        <w:tc>
          <w:tcPr>
            <w:tcW w:w="704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/>
                <w:color w:val="000000"/>
              </w:rPr>
              <w:t>1</w:t>
            </w:r>
          </w:p>
        </w:tc>
        <w:tc>
          <w:tcPr>
            <w:tcW w:w="1452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資源中心參訪暨親海遊學申請</w:t>
            </w:r>
          </w:p>
        </w:tc>
        <w:tc>
          <w:tcPr>
            <w:tcW w:w="1157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/>
                <w:color w:val="000000"/>
              </w:rPr>
              <w:t>10</w:t>
            </w:r>
            <w:r>
              <w:rPr>
                <w:rFonts w:ascii="標楷體" w:eastAsia="標楷體" w:hAnsi="標楷體" w:cs="Arial"/>
                <w:color w:val="000000"/>
              </w:rPr>
              <w:t>8</w:t>
            </w:r>
            <w:r w:rsidRPr="003624DE">
              <w:rPr>
                <w:rFonts w:ascii="標楷體" w:eastAsia="標楷體" w:hAnsi="標楷體" w:cs="Arial"/>
                <w:color w:val="000000"/>
              </w:rPr>
              <w:t>.0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~10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.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</w:p>
        </w:tc>
        <w:tc>
          <w:tcPr>
            <w:tcW w:w="1365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資源中心參訪暨親海遊學申請</w:t>
            </w:r>
          </w:p>
        </w:tc>
        <w:tc>
          <w:tcPr>
            <w:tcW w:w="4394" w:type="dxa"/>
          </w:tcPr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請於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/30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前提出申請。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以偏遠學校優先，依申請先後順序</w:t>
            </w:r>
            <w:r w:rsidRPr="003624DE">
              <w:rPr>
                <w:rFonts w:ascii="標楷體" w:eastAsia="標楷體" w:hAnsi="標楷體" w:cs="Arial"/>
                <w:color w:val="000000"/>
              </w:rPr>
              <w:t>(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未申請過者優先</w:t>
            </w:r>
            <w:r w:rsidRPr="003624DE">
              <w:rPr>
                <w:rFonts w:ascii="標楷體" w:eastAsia="標楷體" w:hAnsi="標楷體" w:cs="Arial"/>
                <w:color w:val="000000"/>
              </w:rPr>
              <w:t>)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排序錄取。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開放本市各校申請，補助計</w:t>
            </w:r>
            <w:r>
              <w:rPr>
                <w:rFonts w:ascii="標楷體" w:eastAsia="標楷體" w:hAnsi="標楷體" w:cs="Arial"/>
                <w:color w:val="000000"/>
              </w:rPr>
              <w:t>10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校。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活動結束後請各校提供照片檔</w:t>
            </w:r>
            <w:r w:rsidRPr="003624DE">
              <w:rPr>
                <w:rFonts w:ascii="標楷體" w:eastAsia="標楷體" w:hAnsi="標楷體"/>
                <w:color w:val="000000"/>
              </w:rPr>
              <w:t>4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張及學習單或作文檔</w:t>
            </w:r>
            <w:r w:rsidRPr="003624DE">
              <w:rPr>
                <w:rFonts w:ascii="標楷體" w:eastAsia="標楷體" w:hAnsi="標楷體"/>
                <w:color w:val="000000"/>
              </w:rPr>
              <w:t>3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篇。</w:t>
            </w:r>
          </w:p>
        </w:tc>
      </w:tr>
    </w:tbl>
    <w:p w:rsidR="000A67CD" w:rsidRPr="00035D83" w:rsidRDefault="000A67CD" w:rsidP="000A67CD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:rsidR="000A67CD" w:rsidRPr="007622BA" w:rsidRDefault="000A67CD" w:rsidP="000A67CD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 w:rsidR="00E22B86">
        <w:rPr>
          <w:rFonts w:ascii="標楷體" w:eastAsia="標楷體" w:hAnsi="標楷體" w:hint="eastAsia"/>
        </w:rPr>
        <w:t>ocean</w:t>
      </w:r>
      <w:r>
        <w:rPr>
          <w:rFonts w:ascii="標楷體" w:eastAsia="標楷體" w:hAnsi="標楷體" w:hint="eastAsia"/>
        </w:rPr>
        <w:t>@mail.yaes.tyc.edu.tw</w:t>
      </w:r>
    </w:p>
    <w:p w:rsidR="000A67CD" w:rsidRPr="003624DE" w:rsidRDefault="000A67CD" w:rsidP="000A67CD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Pr="003624DE">
        <w:rPr>
          <w:rFonts w:eastAsia="標楷體" w:hint="eastAsia"/>
          <w:bCs/>
          <w:color w:val="000000"/>
          <w:sz w:val="28"/>
          <w:szCs w:val="28"/>
        </w:rPr>
        <w:t>、預期成效</w:t>
      </w:r>
    </w:p>
    <w:p w:rsidR="000A67CD" w:rsidRPr="003624DE" w:rsidRDefault="000A67CD" w:rsidP="000A67CD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0A67CD" w:rsidRPr="003624DE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0A67CD" w:rsidRPr="003624DE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0A67CD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:rsidR="000A67CD" w:rsidRPr="002140AB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2140AB">
        <w:rPr>
          <w:rFonts w:ascii="標楷體" w:eastAsia="標楷體" w:hAnsi="標楷體"/>
          <w:color w:val="5B9BD5" w:themeColor="accent1"/>
        </w:rPr>
        <w:t>五、預期</w:t>
      </w:r>
      <w:r w:rsidRPr="002140AB">
        <w:rPr>
          <w:rFonts w:ascii="標楷體" w:eastAsia="標楷體" w:hAnsi="標楷體" w:hint="eastAsia"/>
          <w:color w:val="5B9BD5" w:themeColor="accent1"/>
        </w:rPr>
        <w:t>1</w:t>
      </w:r>
      <w:r>
        <w:rPr>
          <w:rFonts w:ascii="標楷體" w:eastAsia="標楷體" w:hAnsi="標楷體"/>
          <w:color w:val="5B9BD5" w:themeColor="accent1"/>
        </w:rPr>
        <w:t>0</w:t>
      </w:r>
      <w:r w:rsidRPr="002140AB">
        <w:rPr>
          <w:rFonts w:ascii="標楷體" w:eastAsia="標楷體" w:hAnsi="標楷體" w:hint="eastAsia"/>
          <w:color w:val="5B9BD5" w:themeColor="accent1"/>
        </w:rPr>
        <w:t>所學校4</w:t>
      </w:r>
      <w:r>
        <w:rPr>
          <w:rFonts w:ascii="標楷體" w:eastAsia="標楷體" w:hAnsi="標楷體"/>
          <w:color w:val="5B9BD5" w:themeColor="accent1"/>
        </w:rPr>
        <w:t>0</w:t>
      </w:r>
      <w:r w:rsidRPr="002140AB">
        <w:rPr>
          <w:rFonts w:ascii="標楷體" w:eastAsia="標楷體" w:hAnsi="標楷體" w:hint="eastAsia"/>
          <w:color w:val="5B9BD5" w:themeColor="accent1"/>
        </w:rPr>
        <w:t>0位學生參與。</w:t>
      </w:r>
    </w:p>
    <w:p w:rsidR="000A67CD" w:rsidRPr="003624DE" w:rsidRDefault="000A67CD" w:rsidP="000A67CD">
      <w:pPr>
        <w:spacing w:line="400" w:lineRule="exact"/>
        <w:ind w:left="1417" w:hangingChars="506" w:hanging="1417"/>
        <w:rPr>
          <w:rFonts w:ascii="標楷體" w:eastAsia="標楷體" w:hAnsi="標楷體" w:cs="DFKaiShu-SB-Estd-BF"/>
          <w:color w:val="000000"/>
          <w:kern w:val="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0A67CD" w:rsidRPr="003624DE" w:rsidRDefault="000A67CD" w:rsidP="000A67CD">
      <w:pPr>
        <w:spacing w:line="400" w:lineRule="exact"/>
        <w:ind w:left="1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拾壹、本計畫陳本府教育局核准，函報教育部國民及學前教育署核定後實施，修正時亦同。</w:t>
      </w:r>
    </w:p>
    <w:p w:rsidR="000A67CD" w:rsidRDefault="000A67CD" w:rsidP="000A67C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Pr="00FB1FD8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Pr="00FB1FD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8學</w:t>
      </w:r>
      <w:r w:rsidRPr="00FB1FD8">
        <w:rPr>
          <w:rFonts w:ascii="標楷體" w:eastAsia="標楷體" w:hAnsi="標楷體" w:hint="eastAsia"/>
          <w:sz w:val="28"/>
          <w:szCs w:val="28"/>
        </w:rPr>
        <w:t>年度國民中小學海洋教育親海遊學</w:t>
      </w:r>
      <w:r>
        <w:rPr>
          <w:rFonts w:ascii="標楷體" w:eastAsia="標楷體" w:hAnsi="標楷體" w:hint="eastAsia"/>
          <w:sz w:val="28"/>
          <w:szCs w:val="28"/>
        </w:rPr>
        <w:t>申請表</w:t>
      </w:r>
    </w:p>
    <w:p w:rsidR="000A67CD" w:rsidRDefault="000A67CD" w:rsidP="000A67C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)10/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(  )10/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A67CD" w:rsidRPr="005B24B6" w:rsidRDefault="000A67CD" w:rsidP="000A67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三、本活動學生保險及午餐請自理。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0A67CD" w:rsidRDefault="000A67CD" w:rsidP="000A67CD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67CD" w:rsidRPr="00FB1FD8" w:rsidRDefault="000A67CD" w:rsidP="000A67CD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0A67CD" w:rsidRPr="0016159E" w:rsidRDefault="000A67CD" w:rsidP="000A67CD">
      <w:pPr>
        <w:spacing w:line="400" w:lineRule="exact"/>
        <w:rPr>
          <w:rFonts w:ascii="標楷體" w:eastAsia="標楷體" w:hAnsi="標楷體" w:cs="Arial"/>
        </w:rPr>
      </w:pPr>
    </w:p>
    <w:p w:rsidR="000A67CD" w:rsidRPr="000E2158" w:rsidRDefault="000A67CD" w:rsidP="000A67CD">
      <w:pPr>
        <w:spacing w:line="400" w:lineRule="exact"/>
        <w:ind w:left="1"/>
      </w:pPr>
    </w:p>
    <w:p w:rsidR="000A67CD" w:rsidRPr="009D15EB" w:rsidRDefault="000A67CD" w:rsidP="000A67CD"/>
    <w:p w:rsidR="000A67CD" w:rsidRDefault="000A67CD" w:rsidP="000A67CD"/>
    <w:p w:rsidR="004B6DC5" w:rsidRDefault="00587764" w:rsidP="000A67CD"/>
    <w:sectPr w:rsidR="004B6DC5" w:rsidSect="000A67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64" w:rsidRDefault="00587764" w:rsidP="0099186B">
      <w:r>
        <w:separator/>
      </w:r>
    </w:p>
  </w:endnote>
  <w:endnote w:type="continuationSeparator" w:id="0">
    <w:p w:rsidR="00587764" w:rsidRDefault="00587764" w:rsidP="009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64" w:rsidRDefault="00587764" w:rsidP="0099186B">
      <w:r>
        <w:separator/>
      </w:r>
    </w:p>
  </w:footnote>
  <w:footnote w:type="continuationSeparator" w:id="0">
    <w:p w:rsidR="00587764" w:rsidRDefault="00587764" w:rsidP="0099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76131556"/>
    <w:multiLevelType w:val="hybridMultilevel"/>
    <w:tmpl w:val="521C75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CD"/>
    <w:rsid w:val="000A67CD"/>
    <w:rsid w:val="0042662B"/>
    <w:rsid w:val="00587764"/>
    <w:rsid w:val="0099186B"/>
    <w:rsid w:val="00A13A80"/>
    <w:rsid w:val="00A404C6"/>
    <w:rsid w:val="00B64F0D"/>
    <w:rsid w:val="00E22B86"/>
    <w:rsid w:val="00E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E4A0D-CA12-45CE-B3C7-5EC4EAB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67CD"/>
    <w:pPr>
      <w:snapToGrid w:val="0"/>
      <w:ind w:leftChars="200" w:left="1040" w:hangingChars="200" w:hanging="56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rsid w:val="000A67CD"/>
    <w:rPr>
      <w:rFonts w:ascii="標楷體" w:eastAsia="標楷體" w:hAnsi="標楷體" w:cs="Times New Roman"/>
      <w:sz w:val="28"/>
      <w:szCs w:val="24"/>
    </w:rPr>
  </w:style>
  <w:style w:type="paragraph" w:styleId="a3">
    <w:name w:val="Body Text"/>
    <w:basedOn w:val="a"/>
    <w:link w:val="1"/>
    <w:uiPriority w:val="99"/>
    <w:rsid w:val="000A67CD"/>
    <w:pPr>
      <w:spacing w:after="120"/>
    </w:pPr>
  </w:style>
  <w:style w:type="character" w:customStyle="1" w:styleId="a4">
    <w:name w:val="本文 字元"/>
    <w:basedOn w:val="a0"/>
    <w:uiPriority w:val="99"/>
    <w:semiHidden/>
    <w:rsid w:val="000A67CD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basedOn w:val="a0"/>
    <w:link w:val="a3"/>
    <w:uiPriority w:val="99"/>
    <w:rsid w:val="000A67C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8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8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2019-09-26T02:46:00Z</dcterms:created>
  <dcterms:modified xsi:type="dcterms:W3CDTF">2019-09-26T02:46:00Z</dcterms:modified>
</cp:coreProperties>
</file>